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4BBABFD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Akreditace programů MPSV a MV ČR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51B90AC4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BB6F7C5" w14:textId="77777777" w:rsidR="007C6CBC" w:rsidRPr="007C6CBC" w:rsidRDefault="007C6CBC" w:rsidP="00BC53F0">
      <w:pPr>
        <w:spacing w:before="840" w:after="40" w:line="240" w:lineRule="auto"/>
        <w:ind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042DFD29" w14:textId="77777777" w:rsidR="004A5BE4" w:rsidRPr="001377DC" w:rsidRDefault="004A5BE4" w:rsidP="004A5BE4">
      <w:pPr>
        <w:ind w:left="425"/>
        <w:jc w:val="center"/>
        <w:rPr>
          <w:rFonts w:ascii="Arial" w:hAnsi="Arial" w:cs="Arial"/>
          <w:color w:val="4472C4"/>
          <w:sz w:val="44"/>
          <w:szCs w:val="44"/>
        </w:rPr>
      </w:pPr>
      <w:r w:rsidRPr="001377DC">
        <w:rPr>
          <w:rFonts w:ascii="Arial" w:hAnsi="Arial" w:cs="Arial"/>
          <w:color w:val="4472C4"/>
          <w:sz w:val="44"/>
          <w:szCs w:val="44"/>
        </w:rPr>
        <w:t>„</w:t>
      </w:r>
      <w:r w:rsidRPr="001377DC">
        <w:rPr>
          <w:color w:val="4472C4"/>
          <w:sz w:val="44"/>
          <w:szCs w:val="44"/>
        </w:rPr>
        <w:t>Individuální plán ochrany dít</w:t>
      </w:r>
      <w:r w:rsidRPr="001377DC">
        <w:rPr>
          <w:rFonts w:ascii="TimesNewRomanUnicode" w:hAnsi="TimesNewRomanUnicode" w:cs="TimesNewRomanUnicode"/>
          <w:color w:val="4472C4"/>
          <w:sz w:val="44"/>
          <w:szCs w:val="44"/>
        </w:rPr>
        <w:t>ě</w:t>
      </w:r>
      <w:r w:rsidRPr="001377DC">
        <w:rPr>
          <w:color w:val="4472C4"/>
          <w:sz w:val="44"/>
          <w:szCs w:val="44"/>
        </w:rPr>
        <w:t>te jako základní nástroj orgán</w:t>
      </w:r>
      <w:r w:rsidRPr="001377DC">
        <w:rPr>
          <w:rFonts w:ascii="TimesNewRomanUnicode" w:hAnsi="TimesNewRomanUnicode" w:cs="TimesNewRomanUnicode"/>
          <w:color w:val="4472C4"/>
          <w:sz w:val="44"/>
          <w:szCs w:val="44"/>
        </w:rPr>
        <w:t xml:space="preserve">ů </w:t>
      </w:r>
      <w:r w:rsidRPr="001377DC">
        <w:rPr>
          <w:color w:val="4472C4"/>
          <w:sz w:val="44"/>
          <w:szCs w:val="44"/>
        </w:rPr>
        <w:t>sociáln</w:t>
      </w:r>
      <w:r w:rsidRPr="001377DC">
        <w:rPr>
          <w:rFonts w:ascii="TimesNewRomanUnicode" w:hAnsi="TimesNewRomanUnicode" w:cs="TimesNewRomanUnicode"/>
          <w:color w:val="4472C4"/>
          <w:sz w:val="44"/>
          <w:szCs w:val="44"/>
        </w:rPr>
        <w:t>ě</w:t>
      </w:r>
      <w:r w:rsidRPr="001377DC">
        <w:rPr>
          <w:color w:val="4472C4"/>
          <w:sz w:val="44"/>
          <w:szCs w:val="44"/>
        </w:rPr>
        <w:t>-právní ochrany dít</w:t>
      </w:r>
      <w:r w:rsidRPr="001377DC">
        <w:rPr>
          <w:rFonts w:ascii="TimesNewRomanUnicode" w:hAnsi="TimesNewRomanUnicode" w:cs="TimesNewRomanUnicode"/>
          <w:color w:val="4472C4"/>
          <w:sz w:val="44"/>
          <w:szCs w:val="44"/>
        </w:rPr>
        <w:t>ě</w:t>
      </w:r>
      <w:r w:rsidRPr="001377DC">
        <w:rPr>
          <w:color w:val="4472C4"/>
          <w:sz w:val="44"/>
          <w:szCs w:val="44"/>
        </w:rPr>
        <w:t>te pro vyhodnocování situace d</w:t>
      </w:r>
      <w:r w:rsidRPr="001377DC">
        <w:rPr>
          <w:rFonts w:ascii="TimesNewRomanUnicode" w:hAnsi="TimesNewRomanUnicode" w:cs="TimesNewRomanUnicode"/>
          <w:color w:val="4472C4"/>
          <w:sz w:val="44"/>
          <w:szCs w:val="44"/>
        </w:rPr>
        <w:t>ě</w:t>
      </w:r>
      <w:r w:rsidRPr="001377DC">
        <w:rPr>
          <w:color w:val="4472C4"/>
          <w:sz w:val="44"/>
          <w:szCs w:val="44"/>
        </w:rPr>
        <w:t>tí a jejich rodin.</w:t>
      </w:r>
      <w:r w:rsidRPr="001377DC">
        <w:rPr>
          <w:rFonts w:ascii="Arial" w:hAnsi="Arial" w:cs="Arial"/>
          <w:color w:val="4472C4"/>
          <w:sz w:val="44"/>
          <w:szCs w:val="44"/>
        </w:rPr>
        <w:t>“</w:t>
      </w:r>
    </w:p>
    <w:p w14:paraId="7355CD5B" w14:textId="77777777" w:rsidR="004A5BE4" w:rsidRDefault="004A5BE4" w:rsidP="004A5BE4">
      <w:pPr>
        <w:rPr>
          <w:rFonts w:ascii="Arial" w:hAnsi="Arial" w:cs="Arial"/>
          <w:b/>
          <w:color w:val="7030A0"/>
        </w:rPr>
      </w:pPr>
    </w:p>
    <w:p w14:paraId="16045E9A" w14:textId="77777777" w:rsidR="004A5BE4" w:rsidRPr="005A00E6" w:rsidRDefault="004A5BE4" w:rsidP="004A5BE4">
      <w:pPr>
        <w:rPr>
          <w:rFonts w:ascii="Arial" w:hAnsi="Arial" w:cs="Arial"/>
          <w:i/>
          <w:iCs/>
          <w:color w:val="7030A0"/>
        </w:rPr>
      </w:pPr>
      <w:r w:rsidRPr="005A00E6">
        <w:rPr>
          <w:rFonts w:ascii="Arial" w:hAnsi="Arial" w:cs="Arial"/>
          <w:b/>
          <w:bCs/>
          <w:color w:val="7030A0"/>
        </w:rPr>
        <w:t>akreditace MPSV</w:t>
      </w:r>
      <w:r w:rsidRPr="005A00E6">
        <w:rPr>
          <w:color w:val="7030A0"/>
        </w:rPr>
        <w:t xml:space="preserve"> Individuální plán ochrany dít</w:t>
      </w:r>
      <w:r w:rsidRPr="005A00E6">
        <w:rPr>
          <w:rFonts w:ascii="TimesNewRomanUnicode" w:hAnsi="TimesNewRomanUnicode" w:cs="TimesNewRomanUnicode"/>
          <w:color w:val="7030A0"/>
        </w:rPr>
        <w:t>ě</w:t>
      </w:r>
      <w:r w:rsidRPr="005A00E6">
        <w:rPr>
          <w:color w:val="7030A0"/>
        </w:rPr>
        <w:t>te jako základní nástroj orgán</w:t>
      </w:r>
      <w:r w:rsidRPr="005A00E6">
        <w:rPr>
          <w:rFonts w:ascii="TimesNewRomanUnicode" w:hAnsi="TimesNewRomanUnicode" w:cs="TimesNewRomanUnicode"/>
          <w:color w:val="7030A0"/>
        </w:rPr>
        <w:t xml:space="preserve">ů </w:t>
      </w:r>
      <w:r w:rsidRPr="005A00E6">
        <w:rPr>
          <w:color w:val="7030A0"/>
        </w:rPr>
        <w:t>sociáln</w:t>
      </w:r>
      <w:r w:rsidRPr="005A00E6">
        <w:rPr>
          <w:rFonts w:ascii="TimesNewRomanUnicode" w:hAnsi="TimesNewRomanUnicode" w:cs="TimesNewRomanUnicode"/>
          <w:color w:val="7030A0"/>
        </w:rPr>
        <w:t>ě</w:t>
      </w:r>
      <w:r w:rsidRPr="005A00E6">
        <w:rPr>
          <w:color w:val="7030A0"/>
        </w:rPr>
        <w:t>-právní ochrany dít</w:t>
      </w:r>
      <w:r w:rsidRPr="005A00E6">
        <w:rPr>
          <w:rFonts w:ascii="TimesNewRomanUnicode" w:hAnsi="TimesNewRomanUnicode" w:cs="TimesNewRomanUnicode"/>
          <w:color w:val="7030A0"/>
        </w:rPr>
        <w:t>ě</w:t>
      </w:r>
      <w:r w:rsidRPr="005A00E6">
        <w:rPr>
          <w:color w:val="7030A0"/>
        </w:rPr>
        <w:t>te pro vyhodnocování situace d</w:t>
      </w:r>
      <w:r w:rsidRPr="005A00E6">
        <w:rPr>
          <w:rFonts w:ascii="TimesNewRomanUnicode" w:hAnsi="TimesNewRomanUnicode" w:cs="TimesNewRomanUnicode"/>
          <w:color w:val="7030A0"/>
        </w:rPr>
        <w:t>ě</w:t>
      </w:r>
      <w:r w:rsidRPr="005A00E6">
        <w:rPr>
          <w:color w:val="7030A0"/>
        </w:rPr>
        <w:t>tí a jejich rodin.</w:t>
      </w:r>
      <w:r w:rsidRPr="005A00E6">
        <w:rPr>
          <w:rFonts w:ascii="Arial" w:hAnsi="Arial" w:cs="Arial"/>
          <w:bCs/>
          <w:color w:val="7030A0"/>
        </w:rPr>
        <w:t xml:space="preserve"> akreditace č. A2021/1402-SP (8. hodin)</w:t>
      </w:r>
    </w:p>
    <w:p w14:paraId="40ADF956" w14:textId="77777777" w:rsidR="004A5BE4" w:rsidRPr="005A00E6" w:rsidRDefault="004A5BE4" w:rsidP="004A5BE4">
      <w:pPr>
        <w:jc w:val="both"/>
        <w:rPr>
          <w:rFonts w:ascii="Arial" w:hAnsi="Arial" w:cs="Arial"/>
          <w:color w:val="4472C4" w:themeColor="accent1"/>
        </w:rPr>
      </w:pPr>
      <w:r w:rsidRPr="005A00E6">
        <w:rPr>
          <w:rFonts w:ascii="Arial" w:hAnsi="Arial" w:cs="Arial"/>
          <w:b/>
          <w:bCs/>
          <w:color w:val="4472C4" w:themeColor="accent1"/>
        </w:rPr>
        <w:t>akreditaci MVČR</w:t>
      </w:r>
      <w:r w:rsidRPr="005A00E6">
        <w:rPr>
          <w:rFonts w:ascii="Arial" w:hAnsi="Arial" w:cs="Arial"/>
          <w:color w:val="4472C4" w:themeColor="accent1"/>
        </w:rPr>
        <w:t xml:space="preserve">: Individuální plán ochrany dítěte jako základní nástroj orgánů sociálně-právní ochrany dítěte pro vyhodnocování situace dětí a jejich rodin (videokurz). AK/PV-494/2022 (8. hodin) 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2"/>
        <w:gridCol w:w="6906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4E57E08F" w:rsidR="007C6CBC" w:rsidRPr="004A5BE4" w:rsidRDefault="004A5BE4" w:rsidP="004A5BE4">
            <w:pPr>
              <w:pStyle w:val="Nzev"/>
              <w:tabs>
                <w:tab w:val="left" w:pos="1800"/>
              </w:tabs>
              <w:jc w:val="left"/>
              <w:rPr>
                <w:b w:val="0"/>
                <w:color w:val="FFFFFF" w:themeColor="background1"/>
                <w:sz w:val="28"/>
                <w:szCs w:val="28"/>
              </w:rPr>
            </w:pPr>
            <w:r w:rsidRPr="004A5BE4">
              <w:rPr>
                <w:color w:val="FFFFFF" w:themeColor="background1"/>
                <w:sz w:val="28"/>
                <w:szCs w:val="28"/>
              </w:rPr>
              <w:t>Individuální plán ochrany dít</w:t>
            </w:r>
            <w:r w:rsidRPr="004A5BE4">
              <w:rPr>
                <w:rFonts w:ascii="TimesNewRomanUnicode" w:hAnsi="TimesNewRomanUnicode" w:cs="TimesNewRomanUnicode"/>
                <w:color w:val="FFFFFF" w:themeColor="background1"/>
                <w:sz w:val="28"/>
                <w:szCs w:val="28"/>
              </w:rPr>
              <w:t>ě</w:t>
            </w:r>
            <w:r w:rsidRPr="004A5BE4">
              <w:rPr>
                <w:color w:val="FFFFFF" w:themeColor="background1"/>
                <w:sz w:val="28"/>
                <w:szCs w:val="28"/>
              </w:rPr>
              <w:t>te jako základní nástroj orgán</w:t>
            </w:r>
            <w:r w:rsidRPr="004A5BE4">
              <w:rPr>
                <w:rFonts w:ascii="TimesNewRomanUnicode" w:hAnsi="TimesNewRomanUnicode" w:cs="TimesNewRomanUnicode"/>
                <w:color w:val="FFFFFF" w:themeColor="background1"/>
                <w:sz w:val="28"/>
                <w:szCs w:val="28"/>
              </w:rPr>
              <w:t xml:space="preserve">ů </w:t>
            </w:r>
            <w:r w:rsidRPr="004A5BE4">
              <w:rPr>
                <w:color w:val="FFFFFF" w:themeColor="background1"/>
                <w:sz w:val="28"/>
                <w:szCs w:val="28"/>
              </w:rPr>
              <w:t>sociáln</w:t>
            </w:r>
            <w:r w:rsidRPr="004A5BE4">
              <w:rPr>
                <w:rFonts w:ascii="TimesNewRomanUnicode" w:hAnsi="TimesNewRomanUnicode" w:cs="TimesNewRomanUnicode"/>
                <w:color w:val="FFFFFF" w:themeColor="background1"/>
                <w:sz w:val="28"/>
                <w:szCs w:val="28"/>
              </w:rPr>
              <w:t>ě</w:t>
            </w:r>
            <w:r w:rsidRPr="004A5BE4">
              <w:rPr>
                <w:color w:val="FFFFFF" w:themeColor="background1"/>
                <w:sz w:val="28"/>
                <w:szCs w:val="28"/>
              </w:rPr>
              <w:t>-právní ochrany dít</w:t>
            </w:r>
            <w:r w:rsidRPr="004A5BE4">
              <w:rPr>
                <w:rFonts w:ascii="TimesNewRomanUnicode" w:hAnsi="TimesNewRomanUnicode" w:cs="TimesNewRomanUnicode"/>
                <w:color w:val="FFFFFF" w:themeColor="background1"/>
                <w:sz w:val="28"/>
                <w:szCs w:val="28"/>
              </w:rPr>
              <w:t>ě</w:t>
            </w:r>
            <w:r w:rsidRPr="004A5BE4">
              <w:rPr>
                <w:color w:val="FFFFFF" w:themeColor="background1"/>
                <w:sz w:val="28"/>
                <w:szCs w:val="28"/>
              </w:rPr>
              <w:t>te pro vyhodnocování situace d</w:t>
            </w:r>
            <w:r w:rsidRPr="004A5BE4">
              <w:rPr>
                <w:rFonts w:ascii="TimesNewRomanUnicode" w:hAnsi="TimesNewRomanUnicode" w:cs="TimesNewRomanUnicode"/>
                <w:color w:val="FFFFFF" w:themeColor="background1"/>
                <w:sz w:val="28"/>
                <w:szCs w:val="28"/>
              </w:rPr>
              <w:t>ě</w:t>
            </w:r>
            <w:r w:rsidRPr="004A5BE4">
              <w:rPr>
                <w:color w:val="FFFFFF" w:themeColor="background1"/>
                <w:sz w:val="28"/>
                <w:szCs w:val="28"/>
              </w:rPr>
              <w:t>tí a jejich rodin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A549E3" w14:textId="1D5C8C4C" w:rsidR="00BC53F0" w:rsidRPr="005A00E6" w:rsidRDefault="007C6CBC" w:rsidP="00BC53F0">
            <w:pPr>
              <w:rPr>
                <w:rFonts w:ascii="Arial" w:hAnsi="Arial" w:cs="Arial"/>
                <w:color w:val="4472C4" w:themeColor="accent1"/>
              </w:rPr>
            </w:pPr>
            <w:r w:rsidRPr="005A00E6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BC53F0" w:rsidRPr="005A00E6">
              <w:rPr>
                <w:bCs/>
                <w:color w:val="7030A0"/>
              </w:rPr>
              <w:t>MPSV č.: A2021/</w:t>
            </w:r>
            <w:r w:rsidR="004A5BE4" w:rsidRPr="005A00E6">
              <w:rPr>
                <w:bCs/>
                <w:color w:val="7030A0"/>
              </w:rPr>
              <w:t>1402</w:t>
            </w:r>
            <w:r w:rsidR="00BC53F0" w:rsidRPr="005A00E6">
              <w:rPr>
                <w:bCs/>
                <w:color w:val="7030A0"/>
              </w:rPr>
              <w:t xml:space="preserve">-SP </w:t>
            </w:r>
            <w:r w:rsidR="00BC53F0" w:rsidRPr="005A00E6">
              <w:rPr>
                <w:bCs/>
                <w:i/>
                <w:iCs/>
                <w:color w:val="7030A0"/>
              </w:rPr>
              <w:t>(</w:t>
            </w:r>
            <w:r w:rsidR="005A00E6" w:rsidRPr="005A00E6">
              <w:rPr>
                <w:bCs/>
                <w:i/>
                <w:iCs/>
                <w:color w:val="7030A0"/>
              </w:rPr>
              <w:t>8</w:t>
            </w:r>
            <w:r w:rsidR="00BC53F0" w:rsidRPr="005A00E6">
              <w:rPr>
                <w:bCs/>
                <w:i/>
                <w:iCs/>
                <w:color w:val="7030A0"/>
              </w:rPr>
              <w:t xml:space="preserve">. hodin) </w:t>
            </w:r>
            <w:r w:rsidR="004A5BE4" w:rsidRPr="005A00E6">
              <w:rPr>
                <w:bCs/>
                <w:i/>
                <w:iCs/>
                <w:color w:val="7030A0"/>
              </w:rPr>
              <w:t>online</w:t>
            </w:r>
            <w:r w:rsidRPr="005A00E6">
              <w:rPr>
                <w:rFonts w:ascii="Calibri" w:eastAsia="Times New Roman" w:hAnsi="Calibri" w:cs="Calibri"/>
                <w:bCs/>
                <w:color w:val="7030A0"/>
                <w:kern w:val="0"/>
                <w:lang w:eastAsia="cs-CZ"/>
                <w14:ligatures w14:val="none"/>
              </w:rPr>
              <w:br/>
            </w:r>
            <w:r w:rsidRPr="005A00E6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>MVČR</w:t>
            </w:r>
            <w:r w:rsidRPr="005A00E6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 xml:space="preserve">: </w:t>
            </w:r>
            <w:r w:rsidR="00BC53F0" w:rsidRPr="005A00E6">
              <w:rPr>
                <w:rFonts w:ascii="Arial" w:hAnsi="Arial" w:cs="Arial"/>
                <w:color w:val="4472C4" w:themeColor="accent1"/>
              </w:rPr>
              <w:t xml:space="preserve">(videokurz) </w:t>
            </w:r>
            <w:r w:rsidR="00BC53F0" w:rsidRPr="005A00E6">
              <w:rPr>
                <w:color w:val="4472C4" w:themeColor="accent1"/>
              </w:rPr>
              <w:t>AK/PV-</w:t>
            </w:r>
            <w:r w:rsidR="004A5BE4" w:rsidRPr="005A00E6">
              <w:rPr>
                <w:color w:val="4472C4" w:themeColor="accent1"/>
              </w:rPr>
              <w:t>494</w:t>
            </w:r>
            <w:r w:rsidR="00BC53F0" w:rsidRPr="005A00E6">
              <w:rPr>
                <w:color w:val="4472C4" w:themeColor="accent1"/>
              </w:rPr>
              <w:t>/202</w:t>
            </w:r>
            <w:r w:rsidR="004A5BE4" w:rsidRPr="005A00E6">
              <w:rPr>
                <w:color w:val="4472C4" w:themeColor="accent1"/>
              </w:rPr>
              <w:t>2</w:t>
            </w:r>
            <w:r w:rsidR="00BC53F0" w:rsidRPr="005A00E6">
              <w:rPr>
                <w:rFonts w:ascii="Arial" w:hAnsi="Arial" w:cs="Arial"/>
                <w:color w:val="4472C4" w:themeColor="accent1"/>
              </w:rPr>
              <w:t xml:space="preserve"> (</w:t>
            </w:r>
            <w:r w:rsidR="005A00E6" w:rsidRPr="005A00E6">
              <w:rPr>
                <w:rFonts w:ascii="Arial" w:hAnsi="Arial" w:cs="Arial"/>
                <w:color w:val="4472C4" w:themeColor="accent1"/>
              </w:rPr>
              <w:t>8</w:t>
            </w:r>
            <w:r w:rsidR="00BC53F0" w:rsidRPr="005A00E6">
              <w:rPr>
                <w:rFonts w:ascii="Arial" w:hAnsi="Arial" w:cs="Arial"/>
                <w:color w:val="4472C4" w:themeColor="accent1"/>
              </w:rPr>
              <w:t>. hodin)</w:t>
            </w:r>
            <w:r w:rsidR="004A5BE4" w:rsidRPr="005A00E6">
              <w:rPr>
                <w:rFonts w:ascii="Arial" w:hAnsi="Arial" w:cs="Arial"/>
                <w:color w:val="4472C4" w:themeColor="accent1"/>
              </w:rPr>
              <w:t xml:space="preserve"> videokurz</w:t>
            </w:r>
          </w:p>
          <w:p w14:paraId="0C91C1DC" w14:textId="0A104722" w:rsidR="007C6CBC" w:rsidRPr="00BC53F0" w:rsidRDefault="007C6CBC" w:rsidP="00BC53F0">
            <w:pPr>
              <w:rPr>
                <w:rFonts w:cs="Calibri"/>
              </w:rPr>
            </w:pPr>
            <w:r w:rsidRPr="00BD5CC2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1AB2AB49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5A00E6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55009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29FB7E05" w:rsidR="007C6CBC" w:rsidRPr="00800F74" w:rsidRDefault="004A5BE4" w:rsidP="00BC53F0">
            <w:pPr>
              <w:rPr>
                <w:rFonts w:cstheme="minorHAnsi"/>
                <w:sz w:val="24"/>
                <w:szCs w:val="24"/>
              </w:rPr>
            </w:pPr>
            <w:r w:rsidRPr="008717C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Mgr. et Mgr. Martin Doležal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, SWE (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Social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Work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England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), člen Profesní komory sociálně-právní ochrany dětí (PKSPOD)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66135D21" w:rsidR="007C6CBC" w:rsidRPr="00800F74" w:rsidRDefault="004A5BE4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5A00E6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5A00E6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5A00E6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čtvrtek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5F6FAD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5F6FA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,30hod – </w:t>
            </w:r>
            <w:r w:rsidR="005F6FA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,00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0669813C" w:rsidR="007C6CBC" w:rsidRPr="005F6FAD" w:rsidRDefault="005F6FAD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F6FAD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ONLINE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516F08B6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5F6FAD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57FED08" w14:textId="77777777" w:rsidR="004A5BE4" w:rsidRDefault="004A5BE4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711B2A8D" w14:textId="77777777" w:rsidR="004A5BE4" w:rsidRDefault="004A5BE4" w:rsidP="004A5BE4">
      <w:pPr>
        <w:rPr>
          <w:rFonts w:ascii="Arial" w:hAnsi="Arial" w:cs="Arial"/>
          <w:b/>
          <w:color w:val="7030A0"/>
        </w:rPr>
      </w:pPr>
    </w:p>
    <w:p w14:paraId="0C837C1D" w14:textId="1D7D75C1" w:rsidR="004A5BE4" w:rsidRPr="005A00E6" w:rsidRDefault="004A5BE4" w:rsidP="004A5BE4">
      <w:pPr>
        <w:rPr>
          <w:rFonts w:ascii="Arial" w:hAnsi="Arial" w:cs="Arial"/>
          <w:b/>
          <w:color w:val="44546A" w:themeColor="text2"/>
        </w:rPr>
      </w:pPr>
      <w:r w:rsidRPr="005A00E6">
        <w:rPr>
          <w:rFonts w:ascii="Arial" w:hAnsi="Arial" w:cs="Arial"/>
          <w:b/>
          <w:color w:val="44546A" w:themeColor="text2"/>
        </w:rPr>
        <w:lastRenderedPageBreak/>
        <w:t>Cílem semináře je:</w:t>
      </w:r>
    </w:p>
    <w:p w14:paraId="2B3D1F81" w14:textId="77777777" w:rsidR="004A5BE4" w:rsidRPr="005A00E6" w:rsidRDefault="004A5BE4" w:rsidP="004A5BE4">
      <w:pPr>
        <w:numPr>
          <w:ilvl w:val="0"/>
          <w:numId w:val="10"/>
        </w:numPr>
        <w:spacing w:after="0" w:line="240" w:lineRule="auto"/>
        <w:rPr>
          <w:bCs/>
          <w:color w:val="44546A" w:themeColor="text2"/>
        </w:rPr>
      </w:pPr>
      <w:r w:rsidRPr="005A00E6">
        <w:rPr>
          <w:bCs/>
          <w:color w:val="44546A" w:themeColor="text2"/>
        </w:rPr>
        <w:t>seznámit absolventy s podobou kvalitně zpracovaných vyhodnocování a IPOD na základě anonymizovaných případových studií</w:t>
      </w:r>
    </w:p>
    <w:p w14:paraId="62EE6FD4" w14:textId="77777777" w:rsidR="004A5BE4" w:rsidRPr="005A00E6" w:rsidRDefault="004A5BE4" w:rsidP="004A5BE4">
      <w:pPr>
        <w:numPr>
          <w:ilvl w:val="0"/>
          <w:numId w:val="10"/>
        </w:numPr>
        <w:spacing w:after="0" w:line="240" w:lineRule="auto"/>
        <w:rPr>
          <w:bCs/>
          <w:color w:val="44546A" w:themeColor="text2"/>
        </w:rPr>
      </w:pPr>
      <w:r w:rsidRPr="005A00E6">
        <w:rPr>
          <w:bCs/>
          <w:color w:val="44546A" w:themeColor="text2"/>
        </w:rPr>
        <w:t xml:space="preserve">dopomoci absolventům k poznání, jak stanovit naléhavost případu, jak určit koordinátora případu, </w:t>
      </w:r>
    </w:p>
    <w:p w14:paraId="7044FB4B" w14:textId="77777777" w:rsidR="004A5BE4" w:rsidRPr="005A00E6" w:rsidRDefault="004A5BE4" w:rsidP="004A5BE4">
      <w:pPr>
        <w:numPr>
          <w:ilvl w:val="0"/>
          <w:numId w:val="10"/>
        </w:numPr>
        <w:spacing w:after="0" w:line="240" w:lineRule="auto"/>
        <w:rPr>
          <w:bCs/>
          <w:color w:val="44546A" w:themeColor="text2"/>
        </w:rPr>
      </w:pPr>
      <w:r w:rsidRPr="005A00E6">
        <w:rPr>
          <w:bCs/>
          <w:color w:val="44546A" w:themeColor="text2"/>
        </w:rPr>
        <w:t>vysvětlit účastníkům semináře, jak správně vyhodnotit, zda dítě spadá do § 6 zákona o sociálně-právní ochrany dětí</w:t>
      </w:r>
    </w:p>
    <w:p w14:paraId="21695FF0" w14:textId="77777777" w:rsidR="004A5BE4" w:rsidRPr="005A00E6" w:rsidRDefault="004A5BE4" w:rsidP="004A5BE4">
      <w:pPr>
        <w:numPr>
          <w:ilvl w:val="0"/>
          <w:numId w:val="10"/>
        </w:numPr>
        <w:spacing w:after="0" w:line="240" w:lineRule="auto"/>
        <w:rPr>
          <w:bCs/>
          <w:color w:val="44546A" w:themeColor="text2"/>
        </w:rPr>
      </w:pPr>
      <w:r w:rsidRPr="005A00E6">
        <w:rPr>
          <w:bCs/>
          <w:color w:val="44546A" w:themeColor="text2"/>
        </w:rPr>
        <w:t>seznámit absolventy školení s dopadem vypracovaného IPOD a vyhodnocení na činnost pověřených osob, které doprovází pěstounské rodiny, se kterými mají pověřené osoby uzavřené dohody o výkonu pěstounské péče.</w:t>
      </w:r>
    </w:p>
    <w:p w14:paraId="6D2DAE45" w14:textId="77777777" w:rsidR="004A5BE4" w:rsidRDefault="004A5BE4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2A74446" w14:textId="27B53136" w:rsidR="007C6CBC" w:rsidRPr="007C6CBC" w:rsidRDefault="007C6CBC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t>OBSAH:</w:t>
      </w:r>
      <w:r w:rsidRPr="007C6CBC"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  <w:t xml:space="preserve"> </w:t>
      </w:r>
    </w:p>
    <w:p w14:paraId="05F2E9DB" w14:textId="77777777" w:rsidR="007C6CBC" w:rsidRPr="007C6CBC" w:rsidRDefault="007C6CBC" w:rsidP="007C6CBC">
      <w:pPr>
        <w:shd w:val="clear" w:color="auto" w:fill="FFFFFF"/>
        <w:spacing w:before="40" w:after="0" w:line="240" w:lineRule="auto"/>
        <w:ind w:left="720" w:right="720"/>
        <w:rPr>
          <w:rFonts w:ascii="Tw Cen MT" w:eastAsia="Times New Roman" w:hAnsi="Tw Cen MT" w:cs="Calibri"/>
          <w:color w:val="4472C4"/>
          <w:kern w:val="0"/>
          <w:sz w:val="24"/>
          <w:szCs w:val="20"/>
          <w:lang w:eastAsia="cs-CZ"/>
          <w14:ligatures w14:val="none"/>
        </w:rPr>
      </w:pPr>
    </w:p>
    <w:p w14:paraId="32604486" w14:textId="77777777" w:rsidR="004A5BE4" w:rsidRPr="005A00E6" w:rsidRDefault="004A5BE4" w:rsidP="004A5BE4">
      <w:pPr>
        <w:numPr>
          <w:ilvl w:val="0"/>
          <w:numId w:val="11"/>
        </w:numPr>
        <w:spacing w:after="0" w:line="240" w:lineRule="auto"/>
        <w:jc w:val="both"/>
        <w:rPr>
          <w:color w:val="00B0F0"/>
        </w:rPr>
      </w:pPr>
      <w:r w:rsidRPr="005A00E6">
        <w:rPr>
          <w:b/>
          <w:color w:val="00B0F0"/>
        </w:rPr>
        <w:t>Úvod do problematiky</w:t>
      </w:r>
    </w:p>
    <w:p w14:paraId="326BBA10" w14:textId="7E3B1FB5" w:rsidR="004A5BE4" w:rsidRPr="005A00E6" w:rsidRDefault="004A5BE4" w:rsidP="004A5BE4">
      <w:pPr>
        <w:ind w:left="720"/>
        <w:jc w:val="both"/>
        <w:rPr>
          <w:color w:val="00B0F0"/>
        </w:rPr>
      </w:pPr>
      <w:r w:rsidRPr="005A00E6">
        <w:rPr>
          <w:color w:val="00B0F0"/>
        </w:rPr>
        <w:t>Legislativní ukotvení problematiky.</w:t>
      </w:r>
    </w:p>
    <w:p w14:paraId="69CDC36A" w14:textId="77777777" w:rsidR="004A5BE4" w:rsidRPr="005A00E6" w:rsidRDefault="004A5BE4" w:rsidP="004A5BE4">
      <w:pPr>
        <w:numPr>
          <w:ilvl w:val="0"/>
          <w:numId w:val="11"/>
        </w:numPr>
        <w:spacing w:after="0" w:line="240" w:lineRule="auto"/>
        <w:jc w:val="both"/>
        <w:rPr>
          <w:b/>
          <w:color w:val="00B0F0"/>
        </w:rPr>
      </w:pPr>
      <w:r w:rsidRPr="005A00E6">
        <w:rPr>
          <w:b/>
          <w:color w:val="00B0F0"/>
        </w:rPr>
        <w:t>Standard č. 8 – Přijetí oznámení případu, posouzení naléhavosti případu a stanovení koordinátora</w:t>
      </w:r>
    </w:p>
    <w:p w14:paraId="15CE9DEA" w14:textId="77777777" w:rsidR="004A5BE4" w:rsidRPr="005A00E6" w:rsidRDefault="004A5BE4" w:rsidP="004A5BE4">
      <w:pPr>
        <w:numPr>
          <w:ilvl w:val="1"/>
          <w:numId w:val="11"/>
        </w:numPr>
        <w:spacing w:after="0" w:line="240" w:lineRule="auto"/>
        <w:jc w:val="both"/>
        <w:rPr>
          <w:color w:val="00B0F0"/>
        </w:rPr>
      </w:pPr>
      <w:proofErr w:type="gramStart"/>
      <w:r w:rsidRPr="005A00E6">
        <w:rPr>
          <w:color w:val="00B0F0"/>
        </w:rPr>
        <w:t>SQ  SPO</w:t>
      </w:r>
      <w:proofErr w:type="gramEnd"/>
      <w:r w:rsidRPr="005A00E6">
        <w:rPr>
          <w:color w:val="00B0F0"/>
        </w:rPr>
        <w:t xml:space="preserve"> č. 8 – Přijetí a oznámení případu a jeho evidence (kritérium 8a)</w:t>
      </w:r>
    </w:p>
    <w:p w14:paraId="328CDCC5" w14:textId="77777777" w:rsidR="004A5BE4" w:rsidRPr="005A00E6" w:rsidRDefault="004A5BE4" w:rsidP="004A5BE4">
      <w:pPr>
        <w:numPr>
          <w:ilvl w:val="1"/>
          <w:numId w:val="11"/>
        </w:numPr>
        <w:spacing w:after="0" w:line="240" w:lineRule="auto"/>
        <w:jc w:val="both"/>
        <w:rPr>
          <w:color w:val="00B0F0"/>
        </w:rPr>
      </w:pPr>
      <w:r w:rsidRPr="005A00E6">
        <w:rPr>
          <w:color w:val="00B0F0"/>
        </w:rPr>
        <w:t xml:space="preserve">Posouzení případu dle jeho naléhavosti (kritérium </w:t>
      </w:r>
      <w:proofErr w:type="gramStart"/>
      <w:r w:rsidRPr="005A00E6">
        <w:rPr>
          <w:color w:val="00B0F0"/>
        </w:rPr>
        <w:t>8b</w:t>
      </w:r>
      <w:proofErr w:type="gramEnd"/>
      <w:r w:rsidRPr="005A00E6">
        <w:rPr>
          <w:color w:val="00B0F0"/>
        </w:rPr>
        <w:t>)</w:t>
      </w:r>
    </w:p>
    <w:p w14:paraId="60FE4556" w14:textId="77777777" w:rsidR="004A5BE4" w:rsidRPr="005A00E6" w:rsidRDefault="004A5BE4" w:rsidP="004A5BE4">
      <w:pPr>
        <w:numPr>
          <w:ilvl w:val="1"/>
          <w:numId w:val="11"/>
        </w:numPr>
        <w:spacing w:after="0" w:line="240" w:lineRule="auto"/>
        <w:jc w:val="both"/>
        <w:rPr>
          <w:color w:val="00B0F0"/>
        </w:rPr>
      </w:pPr>
      <w:r w:rsidRPr="005A00E6">
        <w:rPr>
          <w:color w:val="00B0F0"/>
        </w:rPr>
        <w:t xml:space="preserve">Určení lhůt pro řešení případu po provedeném posouzení naléhavosti případu </w:t>
      </w:r>
    </w:p>
    <w:p w14:paraId="15B6D0EE" w14:textId="77777777" w:rsidR="004A5BE4" w:rsidRPr="005A00E6" w:rsidRDefault="004A5BE4" w:rsidP="004A5BE4">
      <w:pPr>
        <w:numPr>
          <w:ilvl w:val="1"/>
          <w:numId w:val="11"/>
        </w:numPr>
        <w:spacing w:after="0" w:line="240" w:lineRule="auto"/>
        <w:jc w:val="both"/>
        <w:rPr>
          <w:color w:val="00B0F0"/>
        </w:rPr>
      </w:pPr>
      <w:r w:rsidRPr="005A00E6">
        <w:rPr>
          <w:color w:val="00B0F0"/>
        </w:rPr>
        <w:t>Stanovení koordinátora případu a řízení průběhu výkonu SPO u daného případu (kritérium 8c)</w:t>
      </w:r>
    </w:p>
    <w:p w14:paraId="217A0863" w14:textId="77777777" w:rsidR="004A5BE4" w:rsidRPr="005A00E6" w:rsidRDefault="004A5BE4" w:rsidP="004A5BE4">
      <w:pPr>
        <w:numPr>
          <w:ilvl w:val="1"/>
          <w:numId w:val="11"/>
        </w:numPr>
        <w:spacing w:after="0" w:line="240" w:lineRule="auto"/>
        <w:jc w:val="both"/>
        <w:rPr>
          <w:color w:val="00B0F0"/>
        </w:rPr>
      </w:pPr>
      <w:r w:rsidRPr="005A00E6">
        <w:rPr>
          <w:color w:val="00B0F0"/>
        </w:rPr>
        <w:t>Klíč ke stanovení koordinátora případu, formální vyznačení a změny koordinátora případu</w:t>
      </w:r>
    </w:p>
    <w:p w14:paraId="61A09435" w14:textId="77777777" w:rsidR="004A5BE4" w:rsidRPr="005A00E6" w:rsidRDefault="004A5BE4" w:rsidP="004A5BE4">
      <w:pPr>
        <w:numPr>
          <w:ilvl w:val="1"/>
          <w:numId w:val="11"/>
        </w:numPr>
        <w:spacing w:after="0" w:line="240" w:lineRule="auto"/>
        <w:jc w:val="both"/>
        <w:rPr>
          <w:color w:val="00B0F0"/>
        </w:rPr>
      </w:pPr>
      <w:r w:rsidRPr="005A00E6">
        <w:rPr>
          <w:color w:val="00B0F0"/>
        </w:rPr>
        <w:t>Vztah výkonu pohotovosti ve vztahu ke stanovení naléhavosti případu, koordinátora případu a vyhodnocovacího rámce</w:t>
      </w:r>
    </w:p>
    <w:p w14:paraId="686291B7" w14:textId="77777777" w:rsidR="004A5BE4" w:rsidRPr="005A00E6" w:rsidRDefault="004A5BE4" w:rsidP="004A5BE4">
      <w:pPr>
        <w:numPr>
          <w:ilvl w:val="0"/>
          <w:numId w:val="11"/>
        </w:numPr>
        <w:spacing w:after="0" w:line="240" w:lineRule="auto"/>
        <w:jc w:val="both"/>
        <w:rPr>
          <w:b/>
          <w:color w:val="00B0F0"/>
        </w:rPr>
      </w:pPr>
      <w:r w:rsidRPr="005A00E6">
        <w:rPr>
          <w:b/>
          <w:color w:val="00B0F0"/>
        </w:rPr>
        <w:t xml:space="preserve">Standard č. 9 – Vyhodnocování situace dítěte a jeho rodiny (kritérium 9c a </w:t>
      </w:r>
      <w:proofErr w:type="gramStart"/>
      <w:r w:rsidRPr="005A00E6">
        <w:rPr>
          <w:b/>
          <w:color w:val="00B0F0"/>
        </w:rPr>
        <w:t>9d</w:t>
      </w:r>
      <w:proofErr w:type="gramEnd"/>
      <w:r w:rsidRPr="005A00E6">
        <w:rPr>
          <w:b/>
          <w:color w:val="00B0F0"/>
        </w:rPr>
        <w:t>) a IPOD</w:t>
      </w:r>
    </w:p>
    <w:p w14:paraId="287CF8DE" w14:textId="77777777" w:rsidR="004A5BE4" w:rsidRPr="005A00E6" w:rsidRDefault="004A5BE4" w:rsidP="004A5BE4">
      <w:pPr>
        <w:numPr>
          <w:ilvl w:val="1"/>
          <w:numId w:val="11"/>
        </w:numPr>
        <w:spacing w:after="0" w:line="240" w:lineRule="auto"/>
        <w:jc w:val="both"/>
        <w:rPr>
          <w:color w:val="00B0F0"/>
        </w:rPr>
      </w:pPr>
      <w:r w:rsidRPr="005A00E6">
        <w:rPr>
          <w:color w:val="00B0F0"/>
        </w:rPr>
        <w:t>Úvodní vyhodnocování a podrobné vyhodnocení</w:t>
      </w:r>
    </w:p>
    <w:p w14:paraId="5D6418E4" w14:textId="77777777" w:rsidR="004A5BE4" w:rsidRPr="005A00E6" w:rsidRDefault="004A5BE4" w:rsidP="004A5BE4">
      <w:pPr>
        <w:numPr>
          <w:ilvl w:val="1"/>
          <w:numId w:val="11"/>
        </w:numPr>
        <w:spacing w:after="0" w:line="240" w:lineRule="auto"/>
        <w:jc w:val="both"/>
        <w:rPr>
          <w:color w:val="00B0F0"/>
        </w:rPr>
      </w:pPr>
      <w:r w:rsidRPr="005A00E6">
        <w:rPr>
          <w:color w:val="00B0F0"/>
        </w:rPr>
        <w:t>Cíle vyhodnocování</w:t>
      </w:r>
    </w:p>
    <w:p w14:paraId="641BBE2A" w14:textId="77777777" w:rsidR="004A5BE4" w:rsidRPr="005A00E6" w:rsidRDefault="004A5BE4" w:rsidP="004A5BE4">
      <w:pPr>
        <w:numPr>
          <w:ilvl w:val="1"/>
          <w:numId w:val="11"/>
        </w:numPr>
        <w:spacing w:after="0" w:line="240" w:lineRule="auto"/>
        <w:jc w:val="both"/>
        <w:rPr>
          <w:color w:val="00B0F0"/>
        </w:rPr>
      </w:pPr>
      <w:r w:rsidRPr="005A00E6">
        <w:rPr>
          <w:color w:val="00B0F0"/>
        </w:rPr>
        <w:t>Lhůty pro vyhodnocení a individuální plán</w:t>
      </w:r>
    </w:p>
    <w:p w14:paraId="175B3B36" w14:textId="77777777" w:rsidR="004A5BE4" w:rsidRPr="005A00E6" w:rsidRDefault="004A5BE4" w:rsidP="004A5BE4">
      <w:pPr>
        <w:numPr>
          <w:ilvl w:val="1"/>
          <w:numId w:val="11"/>
        </w:numPr>
        <w:spacing w:after="0" w:line="240" w:lineRule="auto"/>
        <w:jc w:val="both"/>
        <w:rPr>
          <w:color w:val="00B0F0"/>
        </w:rPr>
      </w:pPr>
      <w:r w:rsidRPr="005A00E6">
        <w:rPr>
          <w:color w:val="00B0F0"/>
        </w:rPr>
        <w:t>Úskalí při vyhodnocování a IPOD a ztráta kontinuální sociální práce s dítětem a jeho rodinou</w:t>
      </w:r>
    </w:p>
    <w:p w14:paraId="21FB33F3" w14:textId="77777777" w:rsidR="004A5BE4" w:rsidRPr="005A00E6" w:rsidRDefault="004A5BE4" w:rsidP="004A5BE4">
      <w:pPr>
        <w:numPr>
          <w:ilvl w:val="1"/>
          <w:numId w:val="11"/>
        </w:numPr>
        <w:spacing w:after="0" w:line="240" w:lineRule="auto"/>
        <w:jc w:val="both"/>
        <w:rPr>
          <w:color w:val="00B0F0"/>
        </w:rPr>
      </w:pPr>
      <w:r w:rsidRPr="005A00E6">
        <w:rPr>
          <w:color w:val="00B0F0"/>
        </w:rPr>
        <w:t>Znaky kvalitního vyhodnocení</w:t>
      </w:r>
    </w:p>
    <w:p w14:paraId="3D04C6FF" w14:textId="77777777" w:rsidR="004A5BE4" w:rsidRPr="005A00E6" w:rsidRDefault="004A5BE4" w:rsidP="004A5BE4">
      <w:pPr>
        <w:numPr>
          <w:ilvl w:val="1"/>
          <w:numId w:val="11"/>
        </w:numPr>
        <w:spacing w:after="0" w:line="240" w:lineRule="auto"/>
        <w:jc w:val="both"/>
        <w:rPr>
          <w:color w:val="00B0F0"/>
        </w:rPr>
      </w:pPr>
      <w:r w:rsidRPr="005A00E6">
        <w:rPr>
          <w:color w:val="00B0F0"/>
        </w:rPr>
        <w:t>Zdroje informací pro optimální podobu vyhodnocení</w:t>
      </w:r>
    </w:p>
    <w:p w14:paraId="7B52F6AE" w14:textId="77777777" w:rsidR="004A5BE4" w:rsidRPr="005A00E6" w:rsidRDefault="004A5BE4" w:rsidP="004A5BE4">
      <w:pPr>
        <w:numPr>
          <w:ilvl w:val="0"/>
          <w:numId w:val="11"/>
        </w:numPr>
        <w:spacing w:after="0" w:line="240" w:lineRule="auto"/>
        <w:jc w:val="both"/>
        <w:rPr>
          <w:b/>
          <w:color w:val="00B0F0"/>
        </w:rPr>
      </w:pPr>
      <w:r w:rsidRPr="005A00E6">
        <w:rPr>
          <w:b/>
          <w:color w:val="00B0F0"/>
        </w:rPr>
        <w:t xml:space="preserve">Praktické ukázky, shrnutí a závěr </w:t>
      </w:r>
    </w:p>
    <w:p w14:paraId="38CE6D71" w14:textId="77777777" w:rsidR="004A5BE4" w:rsidRPr="005A00E6" w:rsidRDefault="004A5BE4" w:rsidP="004A5BE4">
      <w:pPr>
        <w:pStyle w:val="Normlnweb"/>
        <w:spacing w:before="0" w:after="0"/>
        <w:rPr>
          <w:color w:val="00B0F0"/>
        </w:rPr>
      </w:pPr>
      <w:r w:rsidRPr="005A00E6">
        <w:rPr>
          <w:color w:val="00B0F0"/>
        </w:rPr>
        <w:t xml:space="preserve">                 Praktické ukázky vyhodnocování a IPOD, shrnutí a závěry pro praxi.</w:t>
      </w:r>
    </w:p>
    <w:p w14:paraId="118BB8FE" w14:textId="77777777" w:rsidR="007C6CBC" w:rsidRPr="007C6CBC" w:rsidRDefault="007C6CBC" w:rsidP="007C6CBC">
      <w:pPr>
        <w:spacing w:before="40" w:after="0" w:line="240" w:lineRule="auto"/>
        <w:ind w:left="720"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p w14:paraId="2BADFD3E" w14:textId="77777777" w:rsidR="005F6FAD" w:rsidRDefault="005F6FAD" w:rsidP="005F6FAD">
      <w:pPr>
        <w:spacing w:before="40" w:after="0" w:line="240" w:lineRule="auto"/>
        <w:ind w:left="720" w:right="720"/>
        <w:rPr>
          <w:rFonts w:eastAsia="Arial Unicode MS" w:cstheme="minorHAnsi"/>
          <w:bCs/>
          <w:i/>
          <w:iCs/>
          <w:color w:val="00B0F0"/>
          <w:kern w:val="0"/>
          <w:sz w:val="24"/>
          <w:szCs w:val="24"/>
          <w:lang w:eastAsia="cs-CZ"/>
          <w14:ligatures w14:val="none"/>
        </w:rPr>
      </w:pPr>
      <w:r>
        <w:rPr>
          <w:rFonts w:eastAsia="Arial Unicode MS" w:cstheme="minorHAnsi"/>
          <w:bCs/>
          <w:i/>
          <w:iCs/>
          <w:color w:val="00B0F0"/>
          <w:kern w:val="0"/>
          <w:sz w:val="24"/>
          <w:szCs w:val="24"/>
          <w:lang w:eastAsia="cs-CZ"/>
          <w14:ligatures w14:val="none"/>
        </w:rPr>
        <w:t xml:space="preserve">Součástí ceny je osvědčení o absolvování semináře, materiály k tématu v elektronické podobě. </w:t>
      </w:r>
    </w:p>
    <w:p w14:paraId="4CD9062B" w14:textId="77777777" w:rsidR="005F6FAD" w:rsidRDefault="005F6FAD" w:rsidP="005F6FAD">
      <w:pPr>
        <w:tabs>
          <w:tab w:val="left" w:pos="3330"/>
        </w:tabs>
        <w:spacing w:before="40" w:after="0" w:line="240" w:lineRule="auto"/>
        <w:ind w:left="720" w:right="-153"/>
        <w:jc w:val="both"/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 xml:space="preserve">Jak se přihlásit:  </w:t>
      </w:r>
      <w:r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ab/>
      </w:r>
    </w:p>
    <w:p w14:paraId="3CCE86DF" w14:textId="77777777" w:rsidR="005F6FAD" w:rsidRDefault="005F6FAD" w:rsidP="005F6FAD">
      <w:pPr>
        <w:spacing w:before="40" w:after="0" w:line="240" w:lineRule="auto"/>
        <w:ind w:left="720" w:right="-153"/>
        <w:rPr>
          <w:rFonts w:eastAsia="Times New Roman" w:cstheme="minorHAnsi"/>
          <w:b/>
          <w:color w:val="595959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Zaplaťte účastnický poplatek a vyplňte přihlašovací formulář, prostřednictvím našich webových stránek </w:t>
      </w:r>
      <w:hyperlink r:id="rId9" w:history="1">
        <w:r>
          <w:rPr>
            <w:rStyle w:val="Hypertextovodkaz"/>
            <w:rFonts w:eastAsia="Times New Roman" w:cstheme="minorHAnsi"/>
            <w:kern w:val="0"/>
            <w:sz w:val="24"/>
            <w:szCs w:val="24"/>
            <w:lang w:eastAsia="cs-CZ"/>
            <w14:ligatures w14:val="none"/>
          </w:rPr>
          <w:t>www.topseminare.cz</w:t>
        </w:r>
      </w:hyperlink>
      <w:r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 .</w:t>
      </w:r>
      <w:r>
        <w:rPr>
          <w:rFonts w:eastAsia="Times New Roman" w:cstheme="minorHAnsi"/>
          <w:b/>
          <w:color w:val="595959"/>
          <w:kern w:val="0"/>
          <w:sz w:val="24"/>
          <w:szCs w:val="24"/>
          <w:lang w:eastAsia="cs-CZ"/>
          <w14:ligatures w14:val="none"/>
        </w:rPr>
        <w:t xml:space="preserve"> Úředníci ÚSC mohou realizovat platbu za seminář až po obdržení faktury po semináři</w:t>
      </w:r>
      <w:r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. Nejasnosti a dotazy rádi vyřídíme telefonicky či emailem (kontakty viz výše nebo na webových stránkách). </w:t>
      </w:r>
      <w:r>
        <w:rPr>
          <w:rFonts w:eastAsia="Times New Roman" w:cstheme="minorHAnsi"/>
          <w:b/>
          <w:color w:val="595959"/>
          <w:kern w:val="0"/>
          <w:sz w:val="24"/>
          <w:szCs w:val="24"/>
          <w:lang w:eastAsia="cs-CZ"/>
          <w14:ligatures w14:val="none"/>
        </w:rPr>
        <w:t xml:space="preserve">Ve lhůtě tři dny a méně před konáním akce není možné zrušit účast na semináři. Kdykoli je možné nahlásit náhradníka na </w:t>
      </w:r>
      <w:hyperlink r:id="rId10" w:history="1">
        <w:r>
          <w:rPr>
            <w:rStyle w:val="Hypertextovodkaz"/>
            <w:rFonts w:eastAsia="Times New Roman" w:cstheme="minorHAnsi"/>
            <w:b/>
            <w:kern w:val="0"/>
            <w:sz w:val="24"/>
            <w:szCs w:val="24"/>
            <w:lang w:eastAsia="cs-CZ"/>
            <w14:ligatures w14:val="none"/>
          </w:rPr>
          <w:t>info@topseminare.cz</w:t>
        </w:r>
      </w:hyperlink>
      <w:r>
        <w:rPr>
          <w:rFonts w:eastAsia="Times New Roman" w:cstheme="minorHAnsi"/>
          <w:b/>
          <w:color w:val="595959"/>
          <w:kern w:val="0"/>
          <w:sz w:val="24"/>
          <w:szCs w:val="24"/>
          <w:lang w:eastAsia="cs-CZ"/>
          <w14:ligatures w14:val="none"/>
        </w:rPr>
        <w:t xml:space="preserve">. </w:t>
      </w:r>
    </w:p>
    <w:p w14:paraId="5A18FE63" w14:textId="77777777" w:rsidR="005F6FAD" w:rsidRDefault="005F6FAD" w:rsidP="005F6FAD">
      <w:pPr>
        <w:spacing w:before="40" w:after="0" w:line="240" w:lineRule="auto"/>
        <w:ind w:left="720" w:right="-153"/>
        <w:jc w:val="both"/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</w:pPr>
    </w:p>
    <w:p w14:paraId="0BE412F4" w14:textId="77777777" w:rsidR="005F6FAD" w:rsidRDefault="005F6FAD" w:rsidP="005F6FAD">
      <w:pPr>
        <w:spacing w:before="40" w:after="0" w:line="240" w:lineRule="auto"/>
        <w:ind w:left="720" w:right="-153"/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 xml:space="preserve">Zaplacení a smluvní podmínky: </w:t>
      </w:r>
    </w:p>
    <w:p w14:paraId="47B7DF33" w14:textId="77777777" w:rsidR="005F6FAD" w:rsidRDefault="005F6FAD" w:rsidP="005F6FAD">
      <w:pPr>
        <w:spacing w:before="40" w:after="0" w:line="240" w:lineRule="auto"/>
        <w:ind w:left="720" w:right="-11"/>
        <w:jc w:val="both"/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Úhradu semináře proveďte na náš </w:t>
      </w:r>
      <w:r>
        <w:rPr>
          <w:rFonts w:eastAsia="Times New Roman" w:cstheme="minorHAnsi"/>
          <w:b/>
          <w:bCs/>
          <w:i/>
          <w:iCs/>
          <w:color w:val="FF0000"/>
          <w:kern w:val="0"/>
          <w:sz w:val="24"/>
          <w:szCs w:val="24"/>
          <w:lang w:eastAsia="cs-CZ"/>
          <w14:ligatures w14:val="none"/>
        </w:rPr>
        <w:t xml:space="preserve">účet č. 5000500032/5500 </w:t>
      </w:r>
      <w:proofErr w:type="spellStart"/>
      <w:r>
        <w:rPr>
          <w:rFonts w:eastAsia="Times New Roman" w:cstheme="minorHAnsi"/>
          <w:b/>
          <w:bCs/>
          <w:i/>
          <w:iCs/>
          <w:color w:val="FF0000"/>
          <w:kern w:val="0"/>
          <w:sz w:val="24"/>
          <w:szCs w:val="24"/>
          <w:lang w:eastAsia="cs-CZ"/>
          <w14:ligatures w14:val="none"/>
        </w:rPr>
        <w:t>Raiffeisen</w:t>
      </w:r>
      <w:proofErr w:type="spellEnd"/>
      <w:r>
        <w:rPr>
          <w:rFonts w:eastAsia="Times New Roman" w:cstheme="minorHAnsi"/>
          <w:b/>
          <w:bCs/>
          <w:i/>
          <w:iCs/>
          <w:color w:val="FF0000"/>
          <w:kern w:val="0"/>
          <w:sz w:val="24"/>
          <w:szCs w:val="24"/>
          <w:lang w:eastAsia="cs-CZ"/>
          <w14:ligatures w14:val="none"/>
        </w:rPr>
        <w:t xml:space="preserve"> Bank</w:t>
      </w:r>
      <w:r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, neopomeňte uvést správný variabilní symbol. Daňový doklad obdrží účastníci v den konání semináře. V případě neúčasti se vložné nevrací, ale je možné poslat náhradníka. </w:t>
      </w: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F045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CC9A3" w14:textId="77777777" w:rsidR="00C86B34" w:rsidRDefault="00C86B34" w:rsidP="007C6CBC">
      <w:pPr>
        <w:spacing w:after="0" w:line="240" w:lineRule="auto"/>
      </w:pPr>
      <w:r>
        <w:separator/>
      </w:r>
    </w:p>
  </w:endnote>
  <w:endnote w:type="continuationSeparator" w:id="0">
    <w:p w14:paraId="29DBB34E" w14:textId="77777777" w:rsidR="00C86B34" w:rsidRDefault="00C86B34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imesNewRomanUnicod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818F5" w14:textId="77777777" w:rsidR="00C86B34" w:rsidRDefault="00C86B34" w:rsidP="007C6CBC">
      <w:pPr>
        <w:spacing w:after="0" w:line="240" w:lineRule="auto"/>
      </w:pPr>
      <w:r>
        <w:separator/>
      </w:r>
    </w:p>
  </w:footnote>
  <w:footnote w:type="continuationSeparator" w:id="0">
    <w:p w14:paraId="6F5488F4" w14:textId="77777777" w:rsidR="00C86B34" w:rsidRDefault="00C86B34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40EA9"/>
    <w:multiLevelType w:val="hybridMultilevel"/>
    <w:tmpl w:val="408A7B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D7876"/>
    <w:multiLevelType w:val="hybridMultilevel"/>
    <w:tmpl w:val="16FC0AE4"/>
    <w:lvl w:ilvl="0" w:tplc="48E61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36F9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FA7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F25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9C3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C0C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DC2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862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86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35797"/>
    <w:multiLevelType w:val="hybridMultilevel"/>
    <w:tmpl w:val="12CEB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A0570"/>
    <w:multiLevelType w:val="hybridMultilevel"/>
    <w:tmpl w:val="85AC7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454C20C">
      <w:numFmt w:val="bullet"/>
      <w:lvlText w:val="•"/>
      <w:lvlJc w:val="left"/>
      <w:pPr>
        <w:ind w:left="1776" w:hanging="696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26F67"/>
    <w:multiLevelType w:val="hybridMultilevel"/>
    <w:tmpl w:val="D4A673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81DA3"/>
    <w:multiLevelType w:val="hybridMultilevel"/>
    <w:tmpl w:val="24E6EA4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E1D1C"/>
    <w:multiLevelType w:val="hybridMultilevel"/>
    <w:tmpl w:val="0D105E58"/>
    <w:lvl w:ilvl="0" w:tplc="E37A3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84DF2"/>
    <w:multiLevelType w:val="hybridMultilevel"/>
    <w:tmpl w:val="FC70FD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5"/>
  </w:num>
  <w:num w:numId="2" w16cid:durableId="966083725">
    <w:abstractNumId w:val="2"/>
  </w:num>
  <w:num w:numId="3" w16cid:durableId="6342597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858812">
    <w:abstractNumId w:val="9"/>
  </w:num>
  <w:num w:numId="5" w16cid:durableId="1940797747">
    <w:abstractNumId w:val="1"/>
  </w:num>
  <w:num w:numId="6" w16cid:durableId="740101210">
    <w:abstractNumId w:val="3"/>
  </w:num>
  <w:num w:numId="7" w16cid:durableId="1942448646">
    <w:abstractNumId w:val="0"/>
  </w:num>
  <w:num w:numId="8" w16cid:durableId="747187529">
    <w:abstractNumId w:val="6"/>
  </w:num>
  <w:num w:numId="9" w16cid:durableId="207498570">
    <w:abstractNumId w:val="8"/>
  </w:num>
  <w:num w:numId="10" w16cid:durableId="208500011">
    <w:abstractNumId w:val="7"/>
  </w:num>
  <w:num w:numId="11" w16cid:durableId="11349122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525CC"/>
    <w:rsid w:val="000A10BE"/>
    <w:rsid w:val="001A1D47"/>
    <w:rsid w:val="00205A98"/>
    <w:rsid w:val="00234B2D"/>
    <w:rsid w:val="0031256A"/>
    <w:rsid w:val="0037371C"/>
    <w:rsid w:val="003F2498"/>
    <w:rsid w:val="00415FF2"/>
    <w:rsid w:val="004A1FE3"/>
    <w:rsid w:val="004A5BE4"/>
    <w:rsid w:val="0056091F"/>
    <w:rsid w:val="005A00E6"/>
    <w:rsid w:val="005F6FAD"/>
    <w:rsid w:val="007C6CBC"/>
    <w:rsid w:val="00800F74"/>
    <w:rsid w:val="00811697"/>
    <w:rsid w:val="008B3214"/>
    <w:rsid w:val="008E0284"/>
    <w:rsid w:val="009C29DA"/>
    <w:rsid w:val="009F271F"/>
    <w:rsid w:val="00A11423"/>
    <w:rsid w:val="00B640BA"/>
    <w:rsid w:val="00BC53F0"/>
    <w:rsid w:val="00BD5CC2"/>
    <w:rsid w:val="00C81E4D"/>
    <w:rsid w:val="00C86B34"/>
    <w:rsid w:val="00CE6175"/>
    <w:rsid w:val="00CF5D2A"/>
    <w:rsid w:val="00D22E90"/>
    <w:rsid w:val="00D665A0"/>
    <w:rsid w:val="00DA6492"/>
    <w:rsid w:val="00E40414"/>
    <w:rsid w:val="00EA248A"/>
    <w:rsid w:val="00F0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5B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3125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1256A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31256A"/>
    <w:rPr>
      <w:color w:val="0000FF"/>
      <w:u w:val="single"/>
    </w:rPr>
  </w:style>
  <w:style w:type="paragraph" w:styleId="Normlnweb">
    <w:name w:val="Normal (Web)"/>
    <w:basedOn w:val="Normln"/>
    <w:uiPriority w:val="99"/>
    <w:rsid w:val="0031256A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paragraph" w:styleId="Nzev">
    <w:name w:val="Title"/>
    <w:basedOn w:val="Normln"/>
    <w:link w:val="NzevChar"/>
    <w:qFormat/>
    <w:rsid w:val="00BC53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BC53F0"/>
    <w:rPr>
      <w:rFonts w:ascii="Times New Roman" w:eastAsia="Times New Roman" w:hAnsi="Times New Roman" w:cs="Times New Roman"/>
      <w:b/>
      <w:bCs/>
      <w:kern w:val="0"/>
      <w:sz w:val="20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A5B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A5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584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Jiří Staněk</cp:lastModifiedBy>
  <cp:revision>2</cp:revision>
  <dcterms:created xsi:type="dcterms:W3CDTF">2024-10-24T04:17:00Z</dcterms:created>
  <dcterms:modified xsi:type="dcterms:W3CDTF">2024-10-24T04:17:00Z</dcterms:modified>
</cp:coreProperties>
</file>