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E66AE37" w14:textId="77777777" w:rsidR="00A83CEE" w:rsidRPr="00A83CEE" w:rsidRDefault="00A83CEE" w:rsidP="00A83CE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3CE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4079F84D" w:rsidR="007C6CBC" w:rsidRPr="00D46FE2" w:rsidRDefault="00A83CEE" w:rsidP="00A83CE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3CE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05A371F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5BBF00AB" w:rsidR="00DC751E" w:rsidRDefault="00DC751E" w:rsidP="00DC751E">
      <w:pPr>
        <w:pStyle w:val="Normlnweb"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„</w:t>
      </w:r>
      <w:r w:rsidR="00C83F99" w:rsidRPr="00C83F99">
        <w:rPr>
          <w:b/>
          <w:bCs/>
          <w:color w:val="4472C4" w:themeColor="accent1"/>
          <w:sz w:val="36"/>
          <w:szCs w:val="36"/>
        </w:rPr>
        <w:t>Psychologické minimum pro účely sociální práce s rodinným systémem</w:t>
      </w: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“</w:t>
      </w:r>
    </w:p>
    <w:p w14:paraId="5F8E515C" w14:textId="09F7AF9A" w:rsidR="00C83F99" w:rsidRPr="00C83F99" w:rsidRDefault="00C83F99" w:rsidP="00DC751E">
      <w:pPr>
        <w:pStyle w:val="Normlnweb"/>
        <w:jc w:val="center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(</w:t>
      </w:r>
      <w:r w:rsidRPr="00C83F99">
        <w:rPr>
          <w:rFonts w:ascii="Arial" w:hAnsi="Arial" w:cs="Arial"/>
          <w:b/>
          <w:color w:val="4472C4" w:themeColor="accent1"/>
        </w:rPr>
        <w:t xml:space="preserve">první </w:t>
      </w:r>
      <w:r>
        <w:rPr>
          <w:rFonts w:ascii="Arial" w:hAnsi="Arial" w:cs="Arial"/>
          <w:b/>
          <w:color w:val="4472C4" w:themeColor="accent1"/>
        </w:rPr>
        <w:t>část psychologického minima)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7A0BA601" w:rsidR="00DC751E" w:rsidRPr="00C83F99" w:rsidRDefault="00DC751E" w:rsidP="00DC751E">
      <w:pPr>
        <w:rPr>
          <w:rFonts w:ascii="Arial" w:hAnsi="Arial" w:cs="Arial"/>
          <w:color w:val="7030A0"/>
        </w:rPr>
      </w:pPr>
      <w:r w:rsidRPr="00C83F99">
        <w:rPr>
          <w:rFonts w:ascii="Arial" w:hAnsi="Arial" w:cs="Arial"/>
          <w:b/>
          <w:color w:val="7030A0"/>
        </w:rPr>
        <w:t xml:space="preserve">akreditace MPSV ČR: </w:t>
      </w:r>
      <w:r w:rsidR="00C83F99" w:rsidRPr="00C83F99">
        <w:rPr>
          <w:b/>
          <w:bCs/>
          <w:color w:val="7030A0"/>
        </w:rPr>
        <w:t xml:space="preserve">Psychologické minimum pro účely sociální práce s rodinným systémem </w:t>
      </w:r>
      <w:r w:rsidRPr="00C83F99">
        <w:rPr>
          <w:rFonts w:ascii="Arial" w:hAnsi="Arial" w:cs="Arial"/>
          <w:color w:val="7030A0"/>
        </w:rPr>
        <w:t xml:space="preserve">akreditace č.: </w:t>
      </w:r>
      <w:r w:rsidRPr="00C83F99">
        <w:rPr>
          <w:color w:val="7030A0"/>
        </w:rPr>
        <w:t>A202</w:t>
      </w:r>
      <w:r w:rsidR="00C83F99" w:rsidRPr="00C83F99">
        <w:rPr>
          <w:color w:val="7030A0"/>
        </w:rPr>
        <w:t>4</w:t>
      </w:r>
      <w:r w:rsidRPr="00C83F99">
        <w:rPr>
          <w:color w:val="7030A0"/>
        </w:rPr>
        <w:t>/1</w:t>
      </w:r>
      <w:r w:rsidR="00C83F99" w:rsidRPr="00C83F99">
        <w:rPr>
          <w:color w:val="7030A0"/>
        </w:rPr>
        <w:t>110</w:t>
      </w:r>
      <w:r w:rsidRPr="00C83F99">
        <w:rPr>
          <w:color w:val="7030A0"/>
        </w:rPr>
        <w:t>-SP</w:t>
      </w:r>
      <w:r w:rsidRPr="00C83F99">
        <w:rPr>
          <w:rFonts w:ascii="Arial" w:hAnsi="Arial" w:cs="Arial"/>
          <w:color w:val="7030A0"/>
        </w:rPr>
        <w:t xml:space="preserve"> (8. vyučovacích hodin) </w:t>
      </w:r>
    </w:p>
    <w:p w14:paraId="63D9F82A" w14:textId="76156844" w:rsidR="00DC751E" w:rsidRPr="00C83F99" w:rsidRDefault="00DC751E" w:rsidP="00DC751E">
      <w:pPr>
        <w:rPr>
          <w:color w:val="4472C4" w:themeColor="accent1"/>
        </w:rPr>
      </w:pPr>
      <w:r w:rsidRPr="00C83F99">
        <w:rPr>
          <w:rFonts w:ascii="Arial" w:hAnsi="Arial" w:cs="Arial"/>
          <w:b/>
          <w:color w:val="4472C4" w:themeColor="accent1"/>
        </w:rPr>
        <w:t>akreditace MVČR</w:t>
      </w:r>
      <w:r w:rsidRPr="00C83F99">
        <w:rPr>
          <w:rFonts w:ascii="Arial" w:hAnsi="Arial" w:cs="Arial"/>
          <w:color w:val="4472C4" w:themeColor="accent1"/>
        </w:rPr>
        <w:t>: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 w:rsidR="00A83CEE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7CA3575A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informace o aktuálních trendech vývoje současné rodiny.</w:t>
      </w:r>
    </w:p>
    <w:p w14:paraId="215AFFFF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upevňují svoje poznatky z oblasti vývoje vztahů v rodinách s dětmi.</w:t>
      </w:r>
    </w:p>
    <w:p w14:paraId="73FFB4E5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své znalosti v oblasti vztahové vazby a jejích poruch.</w:t>
      </w:r>
    </w:p>
    <w:p w14:paraId="3A263388" w14:textId="571C4E96" w:rsidR="00205A98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Posluchači obnovují svoje poznání o náhradní rodinné péči a zprostředkování náhradní rodinné péče</w:t>
      </w:r>
    </w:p>
    <w:p w14:paraId="2915CB35" w14:textId="77777777" w:rsidR="0018763F" w:rsidRPr="00D46FE2" w:rsidRDefault="0018763F" w:rsidP="00D46FE2">
      <w:pPr>
        <w:jc w:val="both"/>
        <w:rPr>
          <w:rFonts w:cs="Calibri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260A7028" w:rsidR="007C6CBC" w:rsidRPr="00C83F99" w:rsidRDefault="00C83F99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83F99">
              <w:rPr>
                <w:b/>
                <w:bCs/>
                <w:color w:val="FFFFFF" w:themeColor="background1"/>
                <w:sz w:val="32"/>
                <w:szCs w:val="32"/>
              </w:rPr>
              <w:t>Psychologické minimum pro účely sociální práce s rodinným systémem</w:t>
            </w:r>
            <w:r w:rsidR="00297792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208990E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4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110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A83CEE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CC2750B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29779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6004</w:t>
            </w:r>
            <w:r w:rsidR="0009324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09324D" w:rsidRPr="0009324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6A9D1" w14:textId="77777777" w:rsidR="007C6CBC" w:rsidRDefault="00C83F99" w:rsidP="0080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  <w:p w14:paraId="69BE572E" w14:textId="6D8D7125" w:rsidR="00C83F99" w:rsidRPr="00DC751E" w:rsidRDefault="00C83F99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Dr. Ing. Jiří Staněk – </w:t>
            </w:r>
            <w:r w:rsidRPr="003D1448">
              <w:rPr>
                <w:rFonts w:ascii="Arial" w:hAnsi="Arial" w:cs="Arial"/>
                <w:bCs/>
              </w:rPr>
              <w:t>zapsaný mediátor, rodinný psychoterapeut, dlouholetý lektor v oblasti komunikačních témat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7EDD1D1" w:rsidR="007C6CBC" w:rsidRPr="00800F74" w:rsidRDefault="00C83F9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29779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9779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9779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297792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01B8DE0A" w:rsidR="007C6CBC" w:rsidRPr="00800F74" w:rsidRDefault="0029779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F604D7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5F0E063E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Úvod</w:t>
      </w:r>
    </w:p>
    <w:p w14:paraId="38125A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Uvedení tématu a představení lektora. </w:t>
      </w:r>
    </w:p>
    <w:p w14:paraId="331F3DC0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color w:val="4472C4" w:themeColor="accent1"/>
        </w:rPr>
      </w:pPr>
      <w:r w:rsidRPr="00C83F99">
        <w:rPr>
          <w:b/>
          <w:bCs/>
          <w:color w:val="4472C4" w:themeColor="accent1"/>
        </w:rPr>
        <w:t xml:space="preserve">Trendy vývoje současné české (evropské) rodiny </w:t>
      </w:r>
    </w:p>
    <w:p w14:paraId="5090B9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Současný trend odkládání mateřství. Vzdělanost a zaměstnanost žen. Formy rodinného života. Kontrola porodnosti. Oběti a přínosy rodičovství. Proces rozhodování o rodičovství. Rozdíly v rodičovství u mladších a starších rodičů. Pojetí genderu a jeho význam v rodině.</w:t>
      </w:r>
    </w:p>
    <w:p w14:paraId="5B21B4E9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Vztah a jeho vývoj, výběr partnera, vztahová vazby, konfliktní situace v rodině</w:t>
      </w:r>
    </w:p>
    <w:p w14:paraId="372624BD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Výběr partnera. Očekávání od vztahu. Vývojové fáze rodiny (cyklus rodiny). Vývoj vztahu a jeho krizová období. Nejčastější oblasti konfliktů. Rozvodová situace. Strategie možného řešení každodenních problémů. Raný vývoj dítěte. </w:t>
      </w:r>
      <w:proofErr w:type="spellStart"/>
      <w:r w:rsidRPr="00C83F99">
        <w:rPr>
          <w:color w:val="4472C4" w:themeColor="accent1"/>
        </w:rPr>
        <w:t>Bonding</w:t>
      </w:r>
      <w:proofErr w:type="spellEnd"/>
      <w:r w:rsidRPr="00C83F99">
        <w:rPr>
          <w:color w:val="4472C4" w:themeColor="accent1"/>
        </w:rPr>
        <w:t xml:space="preserve"> a vztahová vazba. Poruchy vztahové vazby. Deprivace, zanedbávání, vývojové trauma. </w:t>
      </w:r>
    </w:p>
    <w:p w14:paraId="4D5C352F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Náhradní rodinná péče-základní informace</w:t>
      </w:r>
    </w:p>
    <w:p w14:paraId="657133B3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Svěření dítěte do výchovy jiné fyzické osoby nežli rodiči; pěstounská péče; pěstounská péče na přechodnou dobu; osvojení (adopce); poručenství s osobní péčí. Zprostředkování náhradní rodinné péče, romské děti v náhradní rodinné péči. Doprovázející organizace a klíčový pracovník.</w:t>
      </w:r>
    </w:p>
    <w:p w14:paraId="42D93BE2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Závěr</w:t>
      </w:r>
    </w:p>
    <w:p w14:paraId="22DB2F7C" w14:textId="77777777" w:rsidR="00C83F99" w:rsidRPr="00C83F99" w:rsidRDefault="00C83F99" w:rsidP="00C83F99">
      <w:pPr>
        <w:rPr>
          <w:color w:val="4472C4" w:themeColor="accent1"/>
        </w:rPr>
      </w:pPr>
      <w:r w:rsidRPr="00C83F99">
        <w:rPr>
          <w:color w:val="4472C4" w:themeColor="accent1"/>
        </w:rPr>
        <w:t xml:space="preserve">            Stručné shrnutí tématu, dotazy posluchačů</w:t>
      </w:r>
    </w:p>
    <w:p w14:paraId="118BB8FE" w14:textId="77777777" w:rsidR="007C6CBC" w:rsidRPr="007C6CBC" w:rsidRDefault="007C6CBC" w:rsidP="00DC751E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7FC238DD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29779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občerstvení v průběhu školení.</w:t>
      </w:r>
    </w:p>
    <w:p w14:paraId="3142FBE8" w14:textId="77777777" w:rsidR="00196CAC" w:rsidRDefault="00196CAC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77C93E7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CAA3" w14:textId="77777777" w:rsidR="008E1D3E" w:rsidRDefault="008E1D3E" w:rsidP="007C6CBC">
      <w:pPr>
        <w:spacing w:after="0" w:line="240" w:lineRule="auto"/>
      </w:pPr>
      <w:r>
        <w:separator/>
      </w:r>
    </w:p>
  </w:endnote>
  <w:endnote w:type="continuationSeparator" w:id="0">
    <w:p w14:paraId="54EFA19B" w14:textId="77777777" w:rsidR="008E1D3E" w:rsidRDefault="008E1D3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A76E5" w14:textId="77777777" w:rsidR="008E1D3E" w:rsidRDefault="008E1D3E" w:rsidP="007C6CBC">
      <w:pPr>
        <w:spacing w:after="0" w:line="240" w:lineRule="auto"/>
      </w:pPr>
      <w:r>
        <w:separator/>
      </w:r>
    </w:p>
  </w:footnote>
  <w:footnote w:type="continuationSeparator" w:id="0">
    <w:p w14:paraId="505B5A05" w14:textId="77777777" w:rsidR="008E1D3E" w:rsidRDefault="008E1D3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63C28"/>
    <w:multiLevelType w:val="hybridMultilevel"/>
    <w:tmpl w:val="EF98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D4349"/>
    <w:multiLevelType w:val="hybridMultilevel"/>
    <w:tmpl w:val="0AD27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9"/>
  </w:num>
  <w:num w:numId="7" w16cid:durableId="1382512495">
    <w:abstractNumId w:val="4"/>
  </w:num>
  <w:num w:numId="8" w16cid:durableId="716317099">
    <w:abstractNumId w:val="5"/>
  </w:num>
  <w:num w:numId="9" w16cid:durableId="530387814">
    <w:abstractNumId w:val="7"/>
  </w:num>
  <w:num w:numId="10" w16cid:durableId="1925259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09324D"/>
    <w:rsid w:val="001479B0"/>
    <w:rsid w:val="001510A7"/>
    <w:rsid w:val="00184BC5"/>
    <w:rsid w:val="0018763F"/>
    <w:rsid w:val="00196CAC"/>
    <w:rsid w:val="00205A98"/>
    <w:rsid w:val="00242A41"/>
    <w:rsid w:val="0028602D"/>
    <w:rsid w:val="00297792"/>
    <w:rsid w:val="00345C12"/>
    <w:rsid w:val="0037371C"/>
    <w:rsid w:val="0039281E"/>
    <w:rsid w:val="00415FF2"/>
    <w:rsid w:val="004838F5"/>
    <w:rsid w:val="004E0B0F"/>
    <w:rsid w:val="004E7D05"/>
    <w:rsid w:val="005A275D"/>
    <w:rsid w:val="006B76B3"/>
    <w:rsid w:val="006F302B"/>
    <w:rsid w:val="0071561E"/>
    <w:rsid w:val="007554CC"/>
    <w:rsid w:val="00791A48"/>
    <w:rsid w:val="007C6CBC"/>
    <w:rsid w:val="00800F74"/>
    <w:rsid w:val="00843B6F"/>
    <w:rsid w:val="008505C5"/>
    <w:rsid w:val="008667F4"/>
    <w:rsid w:val="008B3214"/>
    <w:rsid w:val="008D540B"/>
    <w:rsid w:val="008E1D3E"/>
    <w:rsid w:val="00A82D62"/>
    <w:rsid w:val="00A83CEE"/>
    <w:rsid w:val="00AA6CC5"/>
    <w:rsid w:val="00B07F7D"/>
    <w:rsid w:val="00BD5CC2"/>
    <w:rsid w:val="00BF1935"/>
    <w:rsid w:val="00C10701"/>
    <w:rsid w:val="00C81E4D"/>
    <w:rsid w:val="00C83F99"/>
    <w:rsid w:val="00D37F2E"/>
    <w:rsid w:val="00D46FE2"/>
    <w:rsid w:val="00D665A0"/>
    <w:rsid w:val="00D7105B"/>
    <w:rsid w:val="00D83281"/>
    <w:rsid w:val="00DA6492"/>
    <w:rsid w:val="00DC751E"/>
    <w:rsid w:val="00E34218"/>
    <w:rsid w:val="00E40414"/>
    <w:rsid w:val="00EE3D24"/>
    <w:rsid w:val="00F2015B"/>
    <w:rsid w:val="00F604D7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2024-10-23T05:15:00Z</dcterms:created>
  <dcterms:modified xsi:type="dcterms:W3CDTF">2025-02-11T14:48:00Z</dcterms:modified>
</cp:coreProperties>
</file>